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8015"/>
      </w:tblGrid>
      <w:tr w:rsidR="009D49D2" w:rsidRPr="009D49D2" w:rsidTr="009D49D2">
        <w:tc>
          <w:tcPr>
            <w:tcW w:w="1986" w:type="dxa"/>
          </w:tcPr>
          <w:p w:rsidR="009D49D2" w:rsidRPr="009D49D2" w:rsidRDefault="002345BA" w:rsidP="00D5395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415290"/>
                  <wp:effectExtent l="0" t="0" r="3175" b="3810"/>
                  <wp:docPr id="1" name="Рисунок 1" descr="Z:\dropboxes\Dropbox\dif\develop\html\metrolog-spb.ru\logo\for-docs\for-doc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Z:\dropboxes\Dropbox\dif\develop\html\metrolog-spb.ru\logo\for-docs\for-docs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9D49D2" w:rsidRPr="009D49D2" w:rsidRDefault="009D49D2" w:rsidP="00D5395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D49D2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0"/>
              </w:rPr>
              <w:t xml:space="preserve">Общество с ограниченной ответственностью «МЕТРОЛОГ» </w:t>
            </w:r>
            <w:r w:rsidRPr="009D49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(ООО «МЕТРОЛОГ»)</w:t>
            </w:r>
          </w:p>
          <w:p w:rsidR="009D49D2" w:rsidRPr="009D49D2" w:rsidRDefault="009D49D2" w:rsidP="00D5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D2">
              <w:rPr>
                <w:rFonts w:ascii="Times New Roman" w:hAnsi="Times New Roman" w:cs="Times New Roman"/>
                <w:sz w:val="20"/>
                <w:szCs w:val="20"/>
              </w:rPr>
              <w:t>197375, г. Санкт-Петербург, ул. Щербакова, д. 20, к. 1, пом. 64</w:t>
            </w:r>
          </w:p>
          <w:p w:rsidR="009D49D2" w:rsidRPr="009D49D2" w:rsidRDefault="009D49D2" w:rsidP="00D5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D2">
              <w:rPr>
                <w:rFonts w:ascii="Times New Roman" w:hAnsi="Times New Roman" w:cs="Times New Roman"/>
                <w:sz w:val="20"/>
                <w:szCs w:val="20"/>
              </w:rPr>
              <w:t>Испытательная лаборатория ООО «МЕТРОЛОГ»</w:t>
            </w:r>
          </w:p>
          <w:p w:rsidR="009D49D2" w:rsidRPr="009D49D2" w:rsidRDefault="009D49D2" w:rsidP="00D5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D2">
              <w:rPr>
                <w:rFonts w:ascii="Times New Roman" w:hAnsi="Times New Roman" w:cs="Times New Roman"/>
                <w:sz w:val="20"/>
                <w:szCs w:val="20"/>
              </w:rPr>
              <w:t>197374, г. Санкт-Петербург, ул. Оптиков, д. 4, лит. А, пом. 11-Н</w:t>
            </w:r>
          </w:p>
          <w:p w:rsidR="009D49D2" w:rsidRPr="003E5BFB" w:rsidRDefault="009D49D2" w:rsidP="00D539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49D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3E5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+7(812) 324-18-21, </w:t>
            </w:r>
            <w:r w:rsidRPr="009D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E5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D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5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D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vladimetr</w:t>
            </w:r>
            <w:r w:rsidRPr="003E5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9D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3E5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D49D2" w:rsidRPr="009D49D2" w:rsidRDefault="009D49D2" w:rsidP="00D5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D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записи об аккредитации в реестре аккредитованных лиц  </w:t>
            </w:r>
            <w:r w:rsidRPr="009D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9D4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D49D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  <w:r w:rsidRPr="009D49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AH</w:t>
            </w:r>
            <w:r w:rsidRPr="009D49D2">
              <w:rPr>
                <w:rFonts w:ascii="Times New Roman" w:hAnsi="Times New Roman" w:cs="Times New Roman"/>
                <w:sz w:val="20"/>
                <w:szCs w:val="20"/>
              </w:rPr>
              <w:t>53, дата внесения сведений 11.02.2016г.</w:t>
            </w:r>
          </w:p>
        </w:tc>
      </w:tr>
    </w:tbl>
    <w:p w:rsidR="009D49D2" w:rsidRPr="009D49D2" w:rsidRDefault="009D49D2" w:rsidP="009D49D2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tbl>
      <w:tblPr>
        <w:tblStyle w:val="a8"/>
        <w:tblW w:w="0" w:type="auto"/>
        <w:jc w:val="center"/>
        <w:tblInd w:w="-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701"/>
        <w:gridCol w:w="392"/>
        <w:gridCol w:w="1542"/>
        <w:gridCol w:w="454"/>
        <w:gridCol w:w="1672"/>
        <w:gridCol w:w="1445"/>
      </w:tblGrid>
      <w:tr w:rsidR="009D49D2" w:rsidRPr="009D49D2" w:rsidTr="00CD544A">
        <w:trPr>
          <w:gridBefore w:val="1"/>
          <w:gridAfter w:val="1"/>
          <w:wBefore w:w="900" w:type="dxa"/>
          <w:wAfter w:w="1445" w:type="dxa"/>
          <w:jc w:val="center"/>
        </w:trPr>
        <w:tc>
          <w:tcPr>
            <w:tcW w:w="1701" w:type="dxa"/>
          </w:tcPr>
          <w:p w:rsidR="009D49D2" w:rsidRPr="009D49D2" w:rsidRDefault="009D49D2" w:rsidP="00D5395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9D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ПРОТОКОЛ</w:t>
            </w:r>
          </w:p>
        </w:tc>
        <w:tc>
          <w:tcPr>
            <w:tcW w:w="392" w:type="dxa"/>
          </w:tcPr>
          <w:p w:rsidR="009D49D2" w:rsidRPr="009D49D2" w:rsidRDefault="009D49D2" w:rsidP="00D5395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D49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542" w:type="dxa"/>
          </w:tcPr>
          <w:p w:rsidR="009D49D2" w:rsidRPr="003B178E" w:rsidRDefault="00E428D5" w:rsidP="003B178E">
            <w:pPr>
              <w:pStyle w:val="1"/>
              <w:spacing w:before="0"/>
              <w:ind w:right="-138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3B178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МКЛ</w:t>
            </w:r>
            <w:r w:rsidR="009D49D2" w:rsidRPr="003B178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/</w:t>
            </w:r>
            <w:r w:rsidR="00CD544A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169</w:t>
            </w:r>
          </w:p>
        </w:tc>
        <w:tc>
          <w:tcPr>
            <w:tcW w:w="454" w:type="dxa"/>
          </w:tcPr>
          <w:p w:rsidR="009D49D2" w:rsidRPr="009D49D2" w:rsidRDefault="009D49D2" w:rsidP="00D5395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D49D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от</w:t>
            </w:r>
          </w:p>
        </w:tc>
        <w:tc>
          <w:tcPr>
            <w:tcW w:w="1672" w:type="dxa"/>
          </w:tcPr>
          <w:p w:rsidR="009D49D2" w:rsidRPr="009D49D2" w:rsidRDefault="00CD544A" w:rsidP="00CD544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30</w:t>
            </w:r>
            <w:r w:rsidR="0056617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5</w:t>
            </w:r>
            <w:r w:rsidR="0056617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.2022</w:t>
            </w:r>
            <w:r w:rsidR="005A4CB8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9D49D2" w:rsidRPr="009D49D2" w:rsidTr="00CD544A">
        <w:trPr>
          <w:jc w:val="center"/>
        </w:trPr>
        <w:tc>
          <w:tcPr>
            <w:tcW w:w="8106" w:type="dxa"/>
            <w:gridSpan w:val="7"/>
          </w:tcPr>
          <w:p w:rsidR="009D49D2" w:rsidRPr="009D49D2" w:rsidRDefault="009D49D2" w:rsidP="00D5395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измерений </w:t>
            </w:r>
            <w:r w:rsidRPr="000D796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температуры, влажности и скорости движения воздуха</w:t>
            </w:r>
          </w:p>
        </w:tc>
      </w:tr>
    </w:tbl>
    <w:p w:rsidR="009D49D2" w:rsidRPr="009D49D2" w:rsidRDefault="009D49D2" w:rsidP="009D49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606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27"/>
      </w:tblGrid>
      <w:tr w:rsidR="009D49D2" w:rsidRPr="009D49D2" w:rsidTr="00D5395B">
        <w:tc>
          <w:tcPr>
            <w:tcW w:w="1134" w:type="dxa"/>
            <w:vAlign w:val="bottom"/>
          </w:tcPr>
          <w:p w:rsidR="009D49D2" w:rsidRPr="009D49D2" w:rsidRDefault="009D49D2" w:rsidP="00D539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49D2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4927" w:type="dxa"/>
          </w:tcPr>
          <w:p w:rsidR="009D49D2" w:rsidRPr="009D49D2" w:rsidRDefault="009D49D2" w:rsidP="00D5395B">
            <w:pPr>
              <w:rPr>
                <w:rFonts w:ascii="Times New Roman" w:hAnsi="Times New Roman" w:cs="Times New Roman"/>
                <w:bCs/>
              </w:rPr>
            </w:pPr>
            <w:r w:rsidRPr="009D49D2">
              <w:rPr>
                <w:rFonts w:ascii="Times New Roman" w:hAnsi="Times New Roman" w:cs="Times New Roman"/>
                <w:bCs/>
              </w:rPr>
              <w:t>УТВЕРЖДАЮ</w:t>
            </w:r>
          </w:p>
          <w:p w:rsidR="009D49D2" w:rsidRPr="009D49D2" w:rsidRDefault="009D49D2" w:rsidP="00D5395B">
            <w:pPr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3695" w:type="dxa"/>
              <w:tblLook w:val="0000" w:firstRow="0" w:lastRow="0" w:firstColumn="0" w:lastColumn="0" w:noHBand="0" w:noVBand="0"/>
            </w:tblPr>
            <w:tblGrid>
              <w:gridCol w:w="321"/>
              <w:gridCol w:w="414"/>
              <w:gridCol w:w="306"/>
              <w:gridCol w:w="1440"/>
              <w:gridCol w:w="236"/>
              <w:gridCol w:w="742"/>
              <w:gridCol w:w="260"/>
            </w:tblGrid>
            <w:tr w:rsidR="009D49D2" w:rsidRPr="009D49D2" w:rsidTr="00D5395B">
              <w:trPr>
                <w:trHeight w:val="324"/>
              </w:trPr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9D49D2" w:rsidRPr="009D49D2" w:rsidRDefault="009D49D2" w:rsidP="009D49D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9D49D2">
                    <w:rPr>
                      <w:rFonts w:ascii="Times New Roman" w:hAnsi="Times New Roman" w:cs="Times New Roman"/>
                    </w:rPr>
                    <w:t>«</w:t>
                  </w: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9D49D2" w:rsidRPr="009D49D2" w:rsidRDefault="00CD544A" w:rsidP="00A979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9D49D2" w:rsidRPr="009D49D2" w:rsidRDefault="009D49D2" w:rsidP="009D49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49D2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9D49D2" w:rsidRPr="009D49D2" w:rsidRDefault="00CD544A" w:rsidP="009D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мая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9D49D2" w:rsidRPr="009D49D2" w:rsidRDefault="009D49D2" w:rsidP="009D49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9D49D2" w:rsidRPr="009D49D2" w:rsidRDefault="009D49D2" w:rsidP="009D49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9D49D2">
                    <w:rPr>
                      <w:rFonts w:ascii="Times New Roman" w:hAnsi="Times New Roman" w:cs="Times New Roman"/>
                      <w:bCs/>
                      <w:iCs/>
                    </w:rPr>
                    <w:t>2022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57" w:type="dxa"/>
                    <w:right w:w="57" w:type="dxa"/>
                  </w:tcMar>
                  <w:vAlign w:val="bottom"/>
                </w:tcPr>
                <w:p w:rsidR="009D49D2" w:rsidRPr="009D49D2" w:rsidRDefault="009D49D2" w:rsidP="009D49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D49D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9D49D2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</w:tr>
          </w:tbl>
          <w:p w:rsidR="009D49D2" w:rsidRPr="009D49D2" w:rsidRDefault="009D49D2" w:rsidP="009D49D2">
            <w:pPr>
              <w:rPr>
                <w:rFonts w:ascii="Times New Roman" w:hAnsi="Times New Roman" w:cs="Times New Roman"/>
                <w:bCs/>
              </w:rPr>
            </w:pPr>
          </w:p>
          <w:p w:rsidR="009D49D2" w:rsidRPr="009D49D2" w:rsidRDefault="009D49D2" w:rsidP="009D49D2">
            <w:pPr>
              <w:rPr>
                <w:rFonts w:ascii="Times New Roman" w:hAnsi="Times New Roman" w:cs="Times New Roman"/>
                <w:bCs/>
              </w:rPr>
            </w:pPr>
            <w:r w:rsidRPr="009D49D2">
              <w:rPr>
                <w:rFonts w:ascii="Times New Roman" w:hAnsi="Times New Roman" w:cs="Times New Roman"/>
                <w:bCs/>
              </w:rPr>
              <w:t>Начальник испытательной лаборатории</w:t>
            </w:r>
          </w:p>
          <w:p w:rsidR="009D49D2" w:rsidRPr="009D49D2" w:rsidRDefault="00CD544A" w:rsidP="009D49D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Бусыгин Д</w:t>
            </w:r>
            <w:r w:rsidR="00893662">
              <w:rPr>
                <w:rFonts w:ascii="Times New Roman" w:hAnsi="Times New Roman" w:cs="Times New Roman"/>
                <w:bCs/>
              </w:rPr>
              <w:t>.А.</w:t>
            </w:r>
            <w:r w:rsidR="009D49D2" w:rsidRPr="009D49D2">
              <w:rPr>
                <w:rFonts w:ascii="Times New Roman" w:hAnsi="Times New Roman" w:cs="Times New Roman"/>
                <w:bCs/>
              </w:rPr>
              <w:t xml:space="preserve"> ____________________</w:t>
            </w:r>
          </w:p>
        </w:tc>
      </w:tr>
    </w:tbl>
    <w:p w:rsidR="0040534F" w:rsidRDefault="0040534F" w:rsidP="0040534F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558"/>
        <w:gridCol w:w="6095"/>
      </w:tblGrid>
      <w:tr w:rsidR="003E5BFB" w:rsidRPr="005A4CB8" w:rsidTr="00724FD0">
        <w:trPr>
          <w:cantSplit/>
          <w:trHeight w:val="284"/>
        </w:trPr>
        <w:tc>
          <w:tcPr>
            <w:tcW w:w="554" w:type="dxa"/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3558" w:type="dxa"/>
            <w:vAlign w:val="center"/>
          </w:tcPr>
          <w:p w:rsidR="003E5BFB" w:rsidRPr="005A4CB8" w:rsidRDefault="003E5BFB" w:rsidP="00D539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Информация о заказчике</w:t>
            </w:r>
          </w:p>
          <w:p w:rsidR="003E5BFB" w:rsidRPr="005A4CB8" w:rsidRDefault="003E5BFB" w:rsidP="00D5395B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5A4CB8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(наименование, юридический адрес, фактичекский адрес):</w:t>
            </w:r>
          </w:p>
        </w:tc>
        <w:tc>
          <w:tcPr>
            <w:tcW w:w="6095" w:type="dxa"/>
            <w:vAlign w:val="center"/>
          </w:tcPr>
          <w:p w:rsidR="003E5BFB" w:rsidRPr="003E5BFB" w:rsidRDefault="00CD544A" w:rsidP="003E5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государственное бюджетное учреждение «</w:t>
            </w:r>
            <w:proofErr w:type="spell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 xml:space="preserve"> центр социального обслуживания несовершеннолетних «Мечта», 188561, Ленинградская область, г. Сланцы, ул. Декабристов, д. 5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vAlign w:val="center"/>
          </w:tcPr>
          <w:p w:rsidR="003E5BFB" w:rsidRPr="005A4CB8" w:rsidRDefault="003E5BFB" w:rsidP="00D539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объекта, место нахождения, координаты территории, адрес производственной площадки и т.д.:</w:t>
            </w:r>
          </w:p>
        </w:tc>
        <w:tc>
          <w:tcPr>
            <w:tcW w:w="6095" w:type="dxa"/>
            <w:vAlign w:val="center"/>
          </w:tcPr>
          <w:p w:rsidR="003E5BFB" w:rsidRPr="003E5BFB" w:rsidRDefault="00CD544A" w:rsidP="008B7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государственное бюджетное учреждение «</w:t>
            </w:r>
            <w:proofErr w:type="spell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Сланцевский</w:t>
            </w:r>
            <w:proofErr w:type="spellEnd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 xml:space="preserve"> центр социального обслуживания несовершеннолетних «Мечта», 188561, Ленинградская область, г. Сланцы, ул. Декабристов, д. 5</w:t>
            </w:r>
          </w:p>
        </w:tc>
      </w:tr>
      <w:bookmarkEnd w:id="0"/>
      <w:tr w:rsidR="003E5BFB" w:rsidRPr="005A4CB8" w:rsidTr="00724FD0">
        <w:trPr>
          <w:cantSplit/>
          <w:trHeight w:val="284"/>
        </w:trPr>
        <w:tc>
          <w:tcPr>
            <w:tcW w:w="554" w:type="dxa"/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vAlign w:val="center"/>
          </w:tcPr>
          <w:p w:rsidR="003E5BFB" w:rsidRPr="005A4CB8" w:rsidRDefault="003E5BFB" w:rsidP="00D539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образца испытаний:</w:t>
            </w:r>
          </w:p>
        </w:tc>
        <w:tc>
          <w:tcPr>
            <w:tcW w:w="6095" w:type="dxa"/>
            <w:vAlign w:val="center"/>
          </w:tcPr>
          <w:p w:rsidR="003E5BFB" w:rsidRPr="005A4CB8" w:rsidRDefault="003E5BFB" w:rsidP="00C554D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температура, влажность, скорость движения воздуха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vAlign w:val="center"/>
          </w:tcPr>
          <w:p w:rsidR="003E5BFB" w:rsidRPr="005A4CB8" w:rsidRDefault="003E5BFB" w:rsidP="00D539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Место измерений:</w:t>
            </w:r>
          </w:p>
        </w:tc>
        <w:tc>
          <w:tcPr>
            <w:tcW w:w="6095" w:type="dxa"/>
            <w:vAlign w:val="center"/>
          </w:tcPr>
          <w:p w:rsidR="003E5BFB" w:rsidRPr="005A4CB8" w:rsidRDefault="003E5BFB" w:rsidP="00C554DD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Рабочие места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vAlign w:val="center"/>
          </w:tcPr>
          <w:p w:rsidR="003E5BFB" w:rsidRPr="005A4CB8" w:rsidRDefault="003E5BFB" w:rsidP="00D539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Акт измерений (номер, дата): </w:t>
            </w:r>
          </w:p>
        </w:tc>
        <w:tc>
          <w:tcPr>
            <w:tcW w:w="6095" w:type="dxa"/>
            <w:vAlign w:val="center"/>
          </w:tcPr>
          <w:p w:rsidR="003E5BFB" w:rsidRPr="005A4CB8" w:rsidRDefault="00CD544A" w:rsidP="00CD544A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МКЛ/169</w:t>
            </w:r>
            <w:r w:rsidR="003E5BFB"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от</w:t>
            </w:r>
            <w:r w:rsidR="003E5B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  <w:r w:rsidR="003E5BFB"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  <w:r w:rsidR="003E5BFB"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.2022 г.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3E5BFB" w:rsidRPr="005A4CB8" w:rsidRDefault="003E5BFB" w:rsidP="00D539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Цель измерений:</w:t>
            </w:r>
          </w:p>
        </w:tc>
        <w:tc>
          <w:tcPr>
            <w:tcW w:w="6095" w:type="dxa"/>
            <w:vAlign w:val="center"/>
          </w:tcPr>
          <w:p w:rsidR="003E5BFB" w:rsidRPr="005A4CB8" w:rsidRDefault="003E5BFB" w:rsidP="00D53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температуры, влажности и скорости движения воздуха в производственной (рабочей) среде.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3E5BFB" w:rsidRPr="005A4CB8" w:rsidRDefault="003E5BFB" w:rsidP="00D539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Нормативные документы, устанавливающие методы измерений: </w:t>
            </w:r>
          </w:p>
        </w:tc>
        <w:tc>
          <w:tcPr>
            <w:tcW w:w="6095" w:type="dxa"/>
            <w:vAlign w:val="center"/>
          </w:tcPr>
          <w:p w:rsidR="003E5BFB" w:rsidRDefault="003E5BFB" w:rsidP="003B1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78E">
              <w:rPr>
                <w:rFonts w:ascii="Times New Roman" w:hAnsi="Times New Roman" w:cs="Times New Roman"/>
                <w:sz w:val="20"/>
                <w:szCs w:val="20"/>
              </w:rPr>
              <w:t>Методика проведения специальной оценки условий труда, утв. приказом Минтруда России №33н от 24 января 2014 г</w:t>
            </w:r>
            <w:proofErr w:type="gramStart"/>
            <w:r w:rsidRPr="005A4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BFB" w:rsidRPr="005A4CB8" w:rsidRDefault="003E5BFB" w:rsidP="009A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МУК 4.3.2756-10 «Методические указания по измерению и оценке микроклимата производственных помещений»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  <w:vAlign w:val="center"/>
          </w:tcPr>
          <w:p w:rsidR="003E5BFB" w:rsidRPr="005A4CB8" w:rsidRDefault="003E5BFB" w:rsidP="00D5395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Нормативные документы, устанавливающие допустимые уровни:</w:t>
            </w:r>
          </w:p>
        </w:tc>
        <w:tc>
          <w:tcPr>
            <w:tcW w:w="6095" w:type="dxa"/>
            <w:vAlign w:val="center"/>
          </w:tcPr>
          <w:p w:rsidR="003E5BFB" w:rsidRPr="005A4CB8" w:rsidRDefault="003E5BFB" w:rsidP="009A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</w:tc>
      </w:tr>
      <w:tr w:rsidR="003E5BFB" w:rsidRPr="005A4CB8" w:rsidTr="009E2061">
        <w:trPr>
          <w:cantSplit/>
          <w:trHeight w:val="284"/>
        </w:trPr>
        <w:tc>
          <w:tcPr>
            <w:tcW w:w="554" w:type="dxa"/>
            <w:vMerge w:val="restart"/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vMerge w:val="restart"/>
            <w:vAlign w:val="center"/>
          </w:tcPr>
          <w:p w:rsidR="003E5BFB" w:rsidRPr="005A4CB8" w:rsidRDefault="003E5BFB" w:rsidP="006034C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Сведения о применяемых средствах измерений:</w:t>
            </w:r>
          </w:p>
        </w:tc>
        <w:tc>
          <w:tcPr>
            <w:tcW w:w="6095" w:type="dxa"/>
            <w:vAlign w:val="center"/>
          </w:tcPr>
          <w:p w:rsidR="003E5BFB" w:rsidRPr="005A4CB8" w:rsidRDefault="003E5BFB" w:rsidP="005A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 xml:space="preserve">Анемометр "ТКА-ПКМ"/50, заводской номер 502739. Свидетельство о поверке № С-СП/01-06-2021/67546967 </w:t>
            </w:r>
          </w:p>
          <w:p w:rsidR="003E5BFB" w:rsidRPr="005A4CB8" w:rsidRDefault="003E5BFB" w:rsidP="005A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до 31.05.2022 г.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vMerge/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vMerge/>
            <w:vAlign w:val="center"/>
          </w:tcPr>
          <w:p w:rsidR="003E5BFB" w:rsidRPr="005A4CB8" w:rsidRDefault="003E5BFB" w:rsidP="006034C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3E5BFB" w:rsidRPr="005A4CB8" w:rsidRDefault="003E5BFB" w:rsidP="009A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 xml:space="preserve"> Измеритель температуры и влажности «ТКА-ТВ» (температура, влажность, ТНС), заводской номер 201434. Свидетельство о поверке № С-СП/01-06-2021/67916766 </w:t>
            </w:r>
          </w:p>
          <w:p w:rsidR="003E5BFB" w:rsidRPr="005A4CB8" w:rsidRDefault="003E5BFB" w:rsidP="009A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до 31.05.2022 г.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BFB" w:rsidRPr="005A4CB8" w:rsidRDefault="003E5BFB" w:rsidP="000D796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Условия проведения измерений:</w:t>
            </w:r>
          </w:p>
          <w:p w:rsidR="003E5BFB" w:rsidRPr="005A4CB8" w:rsidRDefault="003E5BFB" w:rsidP="00D75A92">
            <w:pPr>
              <w:pStyle w:val="ab"/>
              <w:tabs>
                <w:tab w:val="num" w:pos="426"/>
              </w:tabs>
              <w:spacing w:after="0" w:line="200" w:lineRule="exact"/>
              <w:ind w:left="0"/>
              <w:rPr>
                <w:sz w:val="20"/>
                <w:szCs w:val="20"/>
              </w:rPr>
            </w:pPr>
            <w:r w:rsidRPr="005A4CB8">
              <w:rPr>
                <w:i/>
                <w:sz w:val="20"/>
                <w:szCs w:val="20"/>
              </w:rPr>
              <w:t>при работе сидя</w:t>
            </w:r>
            <w:r w:rsidRPr="005A4CB8">
              <w:rPr>
                <w:sz w:val="20"/>
                <w:szCs w:val="20"/>
              </w:rPr>
              <w:t xml:space="preserve"> – на высоте от опорной поверхности: температура и скорость движения воздуха – 0,1 и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5A4CB8">
                <w:rPr>
                  <w:sz w:val="20"/>
                  <w:szCs w:val="20"/>
                </w:rPr>
                <w:t>1,0 м</w:t>
              </w:r>
            </w:smartTag>
            <w:r w:rsidRPr="005A4CB8">
              <w:rPr>
                <w:sz w:val="20"/>
                <w:szCs w:val="20"/>
              </w:rPr>
              <w:t>, относительная влажность – 1,0 м;</w:t>
            </w:r>
          </w:p>
          <w:p w:rsidR="003E5BFB" w:rsidRPr="005A4CB8" w:rsidRDefault="003E5BFB" w:rsidP="00D75A92">
            <w:pPr>
              <w:pStyle w:val="2"/>
              <w:spacing w:before="0" w:line="200" w:lineRule="exac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при работе стоя</w:t>
            </w: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на высоте от опорной поверхности: температура и скорость движения воздуха – 0,1 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A4CB8">
                <w:rPr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1,5 м</w:t>
              </w:r>
            </w:smartTag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относительная влажность – 1,5 м.</w:t>
            </w:r>
          </w:p>
          <w:p w:rsidR="003E5BFB" w:rsidRPr="005A4CB8" w:rsidRDefault="003E5BFB" w:rsidP="00D75A92">
            <w:pPr>
              <w:tabs>
                <w:tab w:val="num" w:pos="42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проводятся при закрытых окнах и дверях помещения. Измерения проводились в </w:t>
            </w:r>
            <w:r w:rsidR="00CD544A">
              <w:rPr>
                <w:rFonts w:ascii="Times New Roman" w:hAnsi="Times New Roman" w:cs="Times New Roman"/>
                <w:sz w:val="20"/>
                <w:szCs w:val="20"/>
              </w:rPr>
              <w:t>теплый</w:t>
            </w: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 xml:space="preserve"> период года, при включенной системе отопления.</w:t>
            </w:r>
          </w:p>
          <w:p w:rsidR="003E5BFB" w:rsidRPr="005A4CB8" w:rsidRDefault="003E5BFB" w:rsidP="00CD544A">
            <w:pPr>
              <w:tabs>
                <w:tab w:val="num" w:pos="42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Перепад температуры воздуха по высоте рабочей зоны при всех категориях работ не должен превышать 3</w:t>
            </w:r>
            <w:r w:rsidRPr="005A4C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Наружные мет</w:t>
            </w:r>
            <w:r w:rsidR="00CD544A">
              <w:rPr>
                <w:rFonts w:ascii="Times New Roman" w:hAnsi="Times New Roman" w:cs="Times New Roman"/>
                <w:sz w:val="20"/>
                <w:szCs w:val="20"/>
              </w:rPr>
              <w:t>еоусловия: температура воздуха 9,7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°, атмосферное давление 7</w:t>
            </w:r>
            <w:r w:rsidR="00CD544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 xml:space="preserve">рт.ст., ветер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севнро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-западный 1</w:t>
            </w: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 xml:space="preserve"> м/с. Условия проведения измерений соответствуют требованиям методик измерений и паспортов средств измерений.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BFB" w:rsidRPr="005A4CB8" w:rsidRDefault="003E5BFB" w:rsidP="00D53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Приложение к протоколу:</w:t>
            </w:r>
          </w:p>
        </w:tc>
        <w:tc>
          <w:tcPr>
            <w:tcW w:w="6095" w:type="dxa"/>
            <w:vAlign w:val="center"/>
          </w:tcPr>
          <w:p w:rsidR="003E5BFB" w:rsidRPr="005A4CB8" w:rsidRDefault="003E5BFB" w:rsidP="00724FD0">
            <w:pPr>
              <w:spacing w:after="0" w:line="240" w:lineRule="auto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w w:val="95"/>
                <w:sz w:val="20"/>
                <w:szCs w:val="20"/>
              </w:rPr>
              <w:t>-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BFB" w:rsidRPr="005A4CB8" w:rsidRDefault="003E5BFB" w:rsidP="00D53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</w:tc>
        <w:tc>
          <w:tcPr>
            <w:tcW w:w="6095" w:type="dxa"/>
          </w:tcPr>
          <w:p w:rsidR="003E5BFB" w:rsidRPr="005A4CB8" w:rsidRDefault="003E5BFB" w:rsidP="009A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1. Полученные результаты распространяются только на исследования, указанные в настоящем протоколе.</w:t>
            </w:r>
          </w:p>
          <w:p w:rsidR="003E5BFB" w:rsidRPr="005A4CB8" w:rsidRDefault="003E5BFB" w:rsidP="009A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2. Протокол не может быть частично или полностью воспроизведен без письменного разрешения ООО «МЕТРОЛОГ».</w:t>
            </w:r>
          </w:p>
          <w:p w:rsidR="003E5BFB" w:rsidRPr="005A4CB8" w:rsidRDefault="003E5BFB" w:rsidP="009A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3. Протокол составлен в одном экземпляре.</w:t>
            </w:r>
          </w:p>
        </w:tc>
      </w:tr>
      <w:tr w:rsidR="003E5BFB" w:rsidRPr="005A4CB8" w:rsidTr="00724FD0">
        <w:trPr>
          <w:cantSplit/>
          <w:trHeight w:val="284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BFB" w:rsidRPr="005A4CB8" w:rsidRDefault="003E5BFB" w:rsidP="006034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BFB" w:rsidRPr="005A4CB8" w:rsidRDefault="003E5BFB" w:rsidP="00724FD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Представитель, присутствующий при измерениях:</w:t>
            </w:r>
          </w:p>
        </w:tc>
        <w:tc>
          <w:tcPr>
            <w:tcW w:w="6095" w:type="dxa"/>
            <w:vAlign w:val="center"/>
          </w:tcPr>
          <w:p w:rsidR="003E5BFB" w:rsidRPr="003E5BFB" w:rsidRDefault="00CD544A" w:rsidP="003E5B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CD544A">
              <w:rPr>
                <w:rFonts w:ascii="Times New Roman" w:hAnsi="Times New Roman" w:cs="Times New Roman"/>
                <w:bCs/>
                <w:sz w:val="20"/>
              </w:rPr>
              <w:t>Специалист по охране труда Александрова О.А.</w:t>
            </w:r>
          </w:p>
        </w:tc>
      </w:tr>
    </w:tbl>
    <w:p w:rsidR="000A1F7D" w:rsidRDefault="000A1F7D" w:rsidP="000A1F7D">
      <w:pPr>
        <w:pStyle w:val="3"/>
        <w:spacing w:line="276" w:lineRule="auto"/>
        <w:rPr>
          <w:sz w:val="24"/>
        </w:rPr>
      </w:pPr>
    </w:p>
    <w:p w:rsidR="005A4CB8" w:rsidRDefault="005A4CB8" w:rsidP="000A1F7D">
      <w:pPr>
        <w:pStyle w:val="3"/>
        <w:spacing w:line="276" w:lineRule="auto"/>
        <w:rPr>
          <w:sz w:val="24"/>
        </w:rPr>
      </w:pPr>
    </w:p>
    <w:p w:rsidR="00E06ECB" w:rsidRDefault="00E06ECB" w:rsidP="000A1F7D">
      <w:pPr>
        <w:pStyle w:val="3"/>
        <w:spacing w:line="276" w:lineRule="auto"/>
        <w:rPr>
          <w:sz w:val="24"/>
        </w:rPr>
      </w:pPr>
    </w:p>
    <w:p w:rsidR="00E06ECB" w:rsidRDefault="00E06ECB" w:rsidP="000A1F7D">
      <w:pPr>
        <w:pStyle w:val="3"/>
        <w:spacing w:line="276" w:lineRule="auto"/>
        <w:rPr>
          <w:sz w:val="24"/>
        </w:rPr>
      </w:pPr>
    </w:p>
    <w:p w:rsidR="007B5425" w:rsidRDefault="00105B03" w:rsidP="000A1F7D">
      <w:pPr>
        <w:pStyle w:val="3"/>
        <w:spacing w:line="276" w:lineRule="auto"/>
        <w:rPr>
          <w:sz w:val="24"/>
        </w:rPr>
      </w:pPr>
      <w:r w:rsidRPr="00262C0A">
        <w:rPr>
          <w:sz w:val="24"/>
        </w:rPr>
        <w:t xml:space="preserve">Результаты </w:t>
      </w:r>
      <w:r w:rsidR="00B67D9A">
        <w:rPr>
          <w:sz w:val="24"/>
        </w:rPr>
        <w:t>измерений</w:t>
      </w:r>
      <w:r w:rsidR="007B5425" w:rsidRPr="00262C0A">
        <w:rPr>
          <w:sz w:val="24"/>
        </w:rPr>
        <w:t>:</w:t>
      </w:r>
    </w:p>
    <w:tbl>
      <w:tblPr>
        <w:tblW w:w="10268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4919"/>
        <w:gridCol w:w="1134"/>
        <w:gridCol w:w="1842"/>
        <w:gridCol w:w="1065"/>
      </w:tblGrid>
      <w:tr w:rsidR="005A4CB8" w:rsidRPr="005A4CB8" w:rsidTr="005A4CB8">
        <w:trPr>
          <w:jc w:val="center"/>
        </w:trPr>
        <w:tc>
          <w:tcPr>
            <w:tcW w:w="1308" w:type="dxa"/>
            <w:vAlign w:val="center"/>
          </w:tcPr>
          <w:p w:rsidR="005A4CB8" w:rsidRPr="005A4CB8" w:rsidRDefault="005A4CB8" w:rsidP="005A4CB8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bCs/>
                <w:sz w:val="20"/>
                <w:szCs w:val="20"/>
              </w:rPr>
              <w:t>№ (код)</w:t>
            </w:r>
            <w:r w:rsidRPr="005A4CB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РМ</w:t>
            </w:r>
          </w:p>
        </w:tc>
        <w:tc>
          <w:tcPr>
            <w:tcW w:w="4919" w:type="dxa"/>
            <w:vAlign w:val="center"/>
          </w:tcPr>
          <w:p w:rsidR="005A4CB8" w:rsidRPr="005A4CB8" w:rsidRDefault="005A4CB8" w:rsidP="005A4CB8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Наименование рабочего места, рабочей зоны, фактора</w:t>
            </w:r>
          </w:p>
        </w:tc>
        <w:tc>
          <w:tcPr>
            <w:tcW w:w="1134" w:type="dxa"/>
            <w:vAlign w:val="center"/>
          </w:tcPr>
          <w:p w:rsidR="005A4CB8" w:rsidRPr="005A4CB8" w:rsidRDefault="005A4CB8" w:rsidP="005A4CB8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  <w:p w:rsidR="005A4CB8" w:rsidRPr="005A4CB8" w:rsidRDefault="005A4CB8" w:rsidP="005A4CB8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842" w:type="dxa"/>
            <w:vAlign w:val="center"/>
          </w:tcPr>
          <w:p w:rsidR="005A4CB8" w:rsidRPr="005A4CB8" w:rsidRDefault="005A4CB8" w:rsidP="005A4CB8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ПДУ</w:t>
            </w:r>
          </w:p>
        </w:tc>
        <w:tc>
          <w:tcPr>
            <w:tcW w:w="1065" w:type="dxa"/>
            <w:vAlign w:val="center"/>
          </w:tcPr>
          <w:p w:rsidR="005A4CB8" w:rsidRPr="005A4CB8" w:rsidRDefault="005A4CB8" w:rsidP="005A4CB8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CB8">
              <w:rPr>
                <w:rFonts w:ascii="Times New Roman" w:hAnsi="Times New Roman" w:cs="Times New Roman"/>
                <w:sz w:val="20"/>
                <w:szCs w:val="20"/>
              </w:rPr>
              <w:t>Время, %</w:t>
            </w:r>
          </w:p>
        </w:tc>
      </w:tr>
      <w:tr w:rsidR="00CD544A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Блок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- </w:t>
            </w:r>
            <w:proofErr w:type="spell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Температура воздуха, °</w:t>
            </w:r>
            <w:proofErr w:type="gram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15.0-22.0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ТНС-индекс, 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&lt;24.0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Скорость движения воздуха, м/</w:t>
            </w:r>
            <w:proofErr w:type="gram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≤0.4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Влажность воздуха,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15-75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bCs/>
                <w:sz w:val="20"/>
                <w:szCs w:val="20"/>
              </w:rPr>
              <w:t>032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Кухонный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- </w:t>
            </w:r>
            <w:proofErr w:type="spell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gram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Температура воздуха, °</w:t>
            </w:r>
            <w:proofErr w:type="gram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15.0-22.0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ТНС-индекс, 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22.07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&lt;24.0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Скорость движения воздуха, м/</w:t>
            </w:r>
            <w:proofErr w:type="gramStart"/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≤0.4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44A" w:rsidRPr="007101C1" w:rsidTr="00CD544A">
        <w:trPr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Влажность воздуха,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44A">
              <w:rPr>
                <w:rFonts w:ascii="Times New Roman" w:hAnsi="Times New Roman" w:cs="Times New Roman"/>
                <w:sz w:val="20"/>
                <w:szCs w:val="20"/>
              </w:rPr>
              <w:t>15-75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4A" w:rsidRPr="00CD544A" w:rsidRDefault="00CD544A" w:rsidP="00CD544A">
            <w:pPr>
              <w:pStyle w:val="a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925" w:rsidRDefault="00A97925"/>
    <w:p w:rsidR="007E4AE8" w:rsidRPr="004A2656" w:rsidRDefault="00BC3A36" w:rsidP="007E4AE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A2656">
        <w:rPr>
          <w:rFonts w:ascii="Times New Roman" w:hAnsi="Times New Roman" w:cs="Times New Roman"/>
          <w:i/>
          <w:sz w:val="20"/>
          <w:szCs w:val="20"/>
        </w:rPr>
        <w:t xml:space="preserve">Примечание:  погрешность (неопределенность) результатов </w:t>
      </w:r>
      <w:r>
        <w:rPr>
          <w:rFonts w:ascii="Times New Roman" w:hAnsi="Times New Roman" w:cs="Times New Roman"/>
          <w:i/>
          <w:sz w:val="20"/>
          <w:szCs w:val="20"/>
        </w:rPr>
        <w:t>измерений</w:t>
      </w:r>
      <w:r w:rsidRPr="004A2656">
        <w:rPr>
          <w:rFonts w:ascii="Times New Roman" w:hAnsi="Times New Roman" w:cs="Times New Roman"/>
          <w:i/>
          <w:sz w:val="20"/>
          <w:szCs w:val="20"/>
        </w:rPr>
        <w:t xml:space="preserve"> находится в пределах, установленных </w:t>
      </w:r>
      <w:r>
        <w:rPr>
          <w:rFonts w:ascii="Times New Roman" w:hAnsi="Times New Roman" w:cs="Times New Roman"/>
          <w:i/>
          <w:sz w:val="20"/>
          <w:szCs w:val="20"/>
        </w:rPr>
        <w:t>методикой измерений</w:t>
      </w:r>
      <w:r w:rsidRPr="004A2656">
        <w:rPr>
          <w:rFonts w:ascii="Times New Roman" w:hAnsi="Times New Roman" w:cs="Times New Roman"/>
          <w:i/>
          <w:sz w:val="20"/>
          <w:szCs w:val="20"/>
        </w:rPr>
        <w:t>.</w:t>
      </w:r>
    </w:p>
    <w:p w:rsidR="007E4AE8" w:rsidRPr="004A2656" w:rsidRDefault="007E4AE8" w:rsidP="007E4A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4AE8" w:rsidRPr="004A2656" w:rsidRDefault="007E4AE8" w:rsidP="007E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656">
        <w:rPr>
          <w:rFonts w:ascii="Times New Roman" w:hAnsi="Times New Roman" w:cs="Times New Roman"/>
          <w:sz w:val="24"/>
          <w:szCs w:val="24"/>
        </w:rPr>
        <w:t>Мнения и толкования:</w:t>
      </w:r>
      <w:r w:rsidR="005A4CB8">
        <w:rPr>
          <w:rFonts w:ascii="Times New Roman" w:hAnsi="Times New Roman" w:cs="Times New Roman"/>
          <w:sz w:val="24"/>
          <w:szCs w:val="24"/>
        </w:rPr>
        <w:t xml:space="preserve"> п</w:t>
      </w:r>
      <w:r w:rsidRPr="004A2656">
        <w:rPr>
          <w:rFonts w:ascii="Times New Roman" w:hAnsi="Times New Roman" w:cs="Times New Roman"/>
          <w:sz w:val="24"/>
          <w:szCs w:val="24"/>
        </w:rPr>
        <w:t>олученные результаты не превышают установленные нормы.</w:t>
      </w:r>
    </w:p>
    <w:p w:rsidR="007E4AE8" w:rsidRPr="005B4870" w:rsidRDefault="007E4AE8" w:rsidP="007E4AE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295"/>
        <w:gridCol w:w="2398"/>
        <w:gridCol w:w="360"/>
        <w:gridCol w:w="1379"/>
      </w:tblGrid>
      <w:tr w:rsidR="00724FD0" w:rsidRPr="0063791C" w:rsidTr="003B178E">
        <w:trPr>
          <w:cantSplit/>
          <w:trHeight w:val="57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FD0" w:rsidRPr="0063791C" w:rsidRDefault="00724FD0" w:rsidP="003B178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63791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Ответственный за оформление протокола:</w:t>
            </w:r>
          </w:p>
          <w:p w:rsidR="00724FD0" w:rsidRPr="0063791C" w:rsidRDefault="00724FD0" w:rsidP="003B178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63791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Эксперт</w:t>
            </w:r>
          </w:p>
        </w:tc>
        <w:tc>
          <w:tcPr>
            <w:tcW w:w="295" w:type="dxa"/>
          </w:tcPr>
          <w:p w:rsidR="00724FD0" w:rsidRPr="0063791C" w:rsidRDefault="00724FD0" w:rsidP="00D5395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FD0" w:rsidRPr="0063791C" w:rsidRDefault="003B178E" w:rsidP="00566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Габриадзе Ю.Ш.</w:t>
            </w:r>
          </w:p>
        </w:tc>
        <w:tc>
          <w:tcPr>
            <w:tcW w:w="360" w:type="dxa"/>
            <w:vAlign w:val="bottom"/>
          </w:tcPr>
          <w:p w:rsidR="00724FD0" w:rsidRPr="0063791C" w:rsidRDefault="00724FD0" w:rsidP="00D5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FD0" w:rsidRPr="0063791C" w:rsidRDefault="00724FD0" w:rsidP="00D5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FD0" w:rsidRPr="0063791C" w:rsidTr="00D5395B">
        <w:trPr>
          <w:cantSplit/>
          <w:trHeight w:val="163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FD0" w:rsidRPr="0063791C" w:rsidRDefault="00724FD0" w:rsidP="00D5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3791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должность</w:t>
            </w:r>
          </w:p>
        </w:tc>
        <w:tc>
          <w:tcPr>
            <w:tcW w:w="295" w:type="dxa"/>
          </w:tcPr>
          <w:p w:rsidR="00724FD0" w:rsidRPr="0063791C" w:rsidRDefault="00724FD0" w:rsidP="00D5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FD0" w:rsidRPr="0063791C" w:rsidRDefault="00724FD0" w:rsidP="00D5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3791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Ф.И.О.</w:t>
            </w:r>
          </w:p>
        </w:tc>
        <w:tc>
          <w:tcPr>
            <w:tcW w:w="360" w:type="dxa"/>
          </w:tcPr>
          <w:p w:rsidR="00724FD0" w:rsidRPr="0063791C" w:rsidRDefault="00724FD0" w:rsidP="00D5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FD0" w:rsidRPr="0063791C" w:rsidRDefault="00724FD0" w:rsidP="00D5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63791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</w:tr>
    </w:tbl>
    <w:p w:rsidR="003B178E" w:rsidRDefault="003B178E"/>
    <w:tbl>
      <w:tblPr>
        <w:tblStyle w:val="a8"/>
        <w:tblW w:w="0" w:type="auto"/>
        <w:jc w:val="center"/>
        <w:tblInd w:w="-1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081"/>
        <w:gridCol w:w="360"/>
        <w:gridCol w:w="1237"/>
        <w:gridCol w:w="1864"/>
        <w:gridCol w:w="1688"/>
      </w:tblGrid>
      <w:tr w:rsidR="00724FD0" w:rsidTr="00D5395B">
        <w:trPr>
          <w:jc w:val="center"/>
        </w:trPr>
        <w:tc>
          <w:tcPr>
            <w:tcW w:w="2693" w:type="dxa"/>
            <w:hideMark/>
          </w:tcPr>
          <w:p w:rsidR="00724FD0" w:rsidRDefault="00724FD0" w:rsidP="00D5395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…………………</w:t>
            </w:r>
          </w:p>
        </w:tc>
        <w:tc>
          <w:tcPr>
            <w:tcW w:w="2081" w:type="dxa"/>
            <w:hideMark/>
          </w:tcPr>
          <w:p w:rsidR="00724FD0" w:rsidRDefault="00724FD0" w:rsidP="00D5395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Конец протокола </w:t>
            </w:r>
          </w:p>
        </w:tc>
        <w:tc>
          <w:tcPr>
            <w:tcW w:w="360" w:type="dxa"/>
            <w:hideMark/>
          </w:tcPr>
          <w:p w:rsidR="00724FD0" w:rsidRDefault="00724FD0" w:rsidP="00D5395B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37" w:type="dxa"/>
            <w:hideMark/>
          </w:tcPr>
          <w:p w:rsidR="00724FD0" w:rsidRDefault="00724FD0" w:rsidP="003E5BF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МКЛ/</w:t>
            </w:r>
            <w:r w:rsidR="00CD54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864" w:type="dxa"/>
            <w:hideMark/>
          </w:tcPr>
          <w:p w:rsidR="00724FD0" w:rsidRDefault="00A97925" w:rsidP="00CD544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</w:t>
            </w:r>
            <w:r w:rsidR="00724FD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D54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30</w:t>
            </w:r>
            <w:r w:rsidR="0056617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.0</w:t>
            </w:r>
            <w:r w:rsidR="00CD54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5</w:t>
            </w:r>
            <w:r w:rsidR="0056617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688" w:type="dxa"/>
            <w:hideMark/>
          </w:tcPr>
          <w:p w:rsidR="00724FD0" w:rsidRDefault="00724FD0" w:rsidP="00D5395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………………</w:t>
            </w:r>
          </w:p>
        </w:tc>
      </w:tr>
    </w:tbl>
    <w:p w:rsidR="00C554DD" w:rsidRPr="007B5425" w:rsidRDefault="00C554DD" w:rsidP="006A1F8E">
      <w:pPr>
        <w:pStyle w:val="ab"/>
        <w:tabs>
          <w:tab w:val="num" w:pos="432"/>
        </w:tabs>
        <w:spacing w:after="0"/>
        <w:ind w:left="709" w:hanging="360"/>
      </w:pPr>
    </w:p>
    <w:sectPr w:rsidR="00C554DD" w:rsidRPr="007B5425" w:rsidSect="00C26FC0">
      <w:footerReference w:type="default" r:id="rId10"/>
      <w:pgSz w:w="11906" w:h="16838"/>
      <w:pgMar w:top="567" w:right="1134" w:bottom="567" w:left="1134" w:header="112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BD" w:rsidRDefault="00BD73BD" w:rsidP="006034CC">
      <w:pPr>
        <w:spacing w:after="0" w:line="240" w:lineRule="auto"/>
      </w:pPr>
      <w:r>
        <w:separator/>
      </w:r>
    </w:p>
  </w:endnote>
  <w:endnote w:type="continuationSeparator" w:id="0">
    <w:p w:rsidR="00BD73BD" w:rsidRDefault="00BD73BD" w:rsidP="0060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07" w:rsidRDefault="00943E07" w:rsidP="00C554DD">
    <w:pPr>
      <w:pStyle w:val="a5"/>
      <w:rPr>
        <w:sz w:val="10"/>
        <w:szCs w:val="10"/>
      </w:rPr>
    </w:pPr>
  </w:p>
  <w:tbl>
    <w:tblPr>
      <w:tblW w:w="10177" w:type="dxa"/>
      <w:jc w:val="center"/>
      <w:tblInd w:w="-69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98"/>
      <w:gridCol w:w="5079"/>
    </w:tblGrid>
    <w:tr w:rsidR="00943E07" w:rsidRPr="00B67D9A" w:rsidTr="0026215D">
      <w:trPr>
        <w:cantSplit/>
        <w:trHeight w:val="53"/>
        <w:jc w:val="center"/>
      </w:trPr>
      <w:tc>
        <w:tcPr>
          <w:tcW w:w="5098" w:type="dxa"/>
          <w:vAlign w:val="center"/>
        </w:tcPr>
        <w:p w:rsidR="00943E07" w:rsidRPr="00B67D9A" w:rsidRDefault="00943E07" w:rsidP="00CD544A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sz w:val="16"/>
              <w:szCs w:val="16"/>
            </w:rPr>
          </w:pPr>
          <w:r w:rsidRPr="00B67D9A">
            <w:rPr>
              <w:rFonts w:ascii="Times New Roman" w:hAnsi="Times New Roman" w:cs="Times New Roman"/>
              <w:bCs/>
              <w:sz w:val="16"/>
              <w:szCs w:val="16"/>
            </w:rPr>
            <w:t xml:space="preserve">Протокол № </w:t>
          </w:r>
          <w:r>
            <w:rPr>
              <w:rFonts w:ascii="Times New Roman" w:hAnsi="Times New Roman" w:cs="Times New Roman"/>
              <w:bCs/>
              <w:sz w:val="16"/>
              <w:szCs w:val="16"/>
            </w:rPr>
            <w:t>МКЛ/</w:t>
          </w:r>
          <w:r w:rsidR="00CD544A">
            <w:rPr>
              <w:rFonts w:ascii="Times New Roman" w:hAnsi="Times New Roman" w:cs="Times New Roman"/>
              <w:bCs/>
              <w:sz w:val="16"/>
              <w:szCs w:val="16"/>
            </w:rPr>
            <w:t>169</w:t>
          </w:r>
          <w:r w:rsidR="003B178E">
            <w:rPr>
              <w:rFonts w:ascii="Times New Roman" w:hAnsi="Times New Roman" w:cs="Times New Roman"/>
              <w:bCs/>
              <w:sz w:val="16"/>
              <w:szCs w:val="16"/>
            </w:rPr>
            <w:t xml:space="preserve"> </w:t>
          </w:r>
          <w:r w:rsidRPr="00B67D9A">
            <w:rPr>
              <w:rFonts w:ascii="Times New Roman" w:hAnsi="Times New Roman" w:cs="Times New Roman"/>
              <w:bCs/>
              <w:sz w:val="16"/>
              <w:szCs w:val="16"/>
            </w:rPr>
            <w:t xml:space="preserve">от </w:t>
          </w:r>
          <w:r w:rsidR="00CD544A">
            <w:rPr>
              <w:rFonts w:ascii="Times New Roman" w:hAnsi="Times New Roman" w:cs="Times New Roman"/>
              <w:bCs/>
              <w:sz w:val="16"/>
              <w:szCs w:val="16"/>
            </w:rPr>
            <w:t>30</w:t>
          </w:r>
          <w:r>
            <w:rPr>
              <w:rFonts w:ascii="Times New Roman" w:hAnsi="Times New Roman" w:cs="Times New Roman"/>
              <w:bCs/>
              <w:sz w:val="16"/>
              <w:szCs w:val="16"/>
            </w:rPr>
            <w:t>.0</w:t>
          </w:r>
          <w:r w:rsidR="00CD544A">
            <w:rPr>
              <w:rFonts w:ascii="Times New Roman" w:hAnsi="Times New Roman" w:cs="Times New Roman"/>
              <w:bCs/>
              <w:sz w:val="16"/>
              <w:szCs w:val="16"/>
            </w:rPr>
            <w:t>5</w:t>
          </w:r>
          <w:r>
            <w:rPr>
              <w:rFonts w:ascii="Times New Roman" w:hAnsi="Times New Roman" w:cs="Times New Roman"/>
              <w:bCs/>
              <w:sz w:val="16"/>
              <w:szCs w:val="16"/>
            </w:rPr>
            <w:t>.2022</w:t>
          </w:r>
        </w:p>
      </w:tc>
      <w:tc>
        <w:tcPr>
          <w:tcW w:w="5079" w:type="dxa"/>
          <w:vAlign w:val="center"/>
        </w:tcPr>
        <w:p w:rsidR="00943E07" w:rsidRPr="00733FF0" w:rsidRDefault="00943E07" w:rsidP="00B67D9A">
          <w:pPr>
            <w:pStyle w:val="a5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733FF0">
            <w:rPr>
              <w:rFonts w:ascii="Times New Roman" w:hAnsi="Times New Roman" w:cs="Times New Roman"/>
              <w:sz w:val="16"/>
              <w:szCs w:val="16"/>
            </w:rPr>
            <w:t xml:space="preserve">Страница </w:t>
          </w:r>
          <w:r w:rsidR="003979B8"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instrText xml:space="preserve"> PAGE </w:instrText>
          </w:r>
          <w:r w:rsidR="003979B8"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6E73BE">
            <w:rPr>
              <w:rStyle w:val="a7"/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="003979B8"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t xml:space="preserve">, </w:t>
          </w:r>
          <w:r w:rsidRPr="00733FF0">
            <w:rPr>
              <w:rFonts w:ascii="Times New Roman" w:hAnsi="Times New Roman" w:cs="Times New Roman"/>
              <w:sz w:val="16"/>
              <w:szCs w:val="16"/>
            </w:rPr>
            <w:t xml:space="preserve">всего страниц </w:t>
          </w:r>
          <w:r w:rsidR="003979B8"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instrText xml:space="preserve"> NUMPAGES </w:instrText>
          </w:r>
          <w:r w:rsidR="003979B8"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="006E73BE">
            <w:rPr>
              <w:rStyle w:val="a7"/>
              <w:rFonts w:ascii="Times New Roman" w:hAnsi="Times New Roman" w:cs="Times New Roman"/>
              <w:noProof/>
              <w:sz w:val="16"/>
              <w:szCs w:val="16"/>
            </w:rPr>
            <w:t>2</w:t>
          </w:r>
          <w:r w:rsidR="003979B8" w:rsidRPr="00733FF0">
            <w:rPr>
              <w:rStyle w:val="a7"/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:rsidR="00943E07" w:rsidRPr="00C554DD" w:rsidRDefault="00943E07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BD" w:rsidRDefault="00BD73BD" w:rsidP="006034CC">
      <w:pPr>
        <w:spacing w:after="0" w:line="240" w:lineRule="auto"/>
      </w:pPr>
      <w:r>
        <w:separator/>
      </w:r>
    </w:p>
  </w:footnote>
  <w:footnote w:type="continuationSeparator" w:id="0">
    <w:p w:rsidR="00BD73BD" w:rsidRDefault="00BD73BD" w:rsidP="0060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34E"/>
    <w:multiLevelType w:val="hybridMultilevel"/>
    <w:tmpl w:val="05444B2E"/>
    <w:lvl w:ilvl="0" w:tplc="BAA496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68B2395E"/>
    <w:multiLevelType w:val="hybridMultilevel"/>
    <w:tmpl w:val="8612DD6C"/>
    <w:lvl w:ilvl="0" w:tplc="E70A06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69082B65"/>
    <w:multiLevelType w:val="hybridMultilevel"/>
    <w:tmpl w:val="E760D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B57CD"/>
    <w:multiLevelType w:val="hybridMultilevel"/>
    <w:tmpl w:val="8612DD6C"/>
    <w:lvl w:ilvl="0" w:tplc="E70A06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6DCA3FB5"/>
    <w:multiLevelType w:val="hybridMultilevel"/>
    <w:tmpl w:val="7F349236"/>
    <w:lvl w:ilvl="0" w:tplc="4218225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C"/>
    <w:rsid w:val="00004DDA"/>
    <w:rsid w:val="00005224"/>
    <w:rsid w:val="000069FF"/>
    <w:rsid w:val="00013384"/>
    <w:rsid w:val="000221A4"/>
    <w:rsid w:val="00026D4E"/>
    <w:rsid w:val="0003525E"/>
    <w:rsid w:val="00042D2F"/>
    <w:rsid w:val="00062745"/>
    <w:rsid w:val="00063108"/>
    <w:rsid w:val="00076494"/>
    <w:rsid w:val="00092DE8"/>
    <w:rsid w:val="000A1F7D"/>
    <w:rsid w:val="000C0519"/>
    <w:rsid w:val="000D7962"/>
    <w:rsid w:val="00101469"/>
    <w:rsid w:val="0010159F"/>
    <w:rsid w:val="00105B03"/>
    <w:rsid w:val="0014588F"/>
    <w:rsid w:val="001B2702"/>
    <w:rsid w:val="001E0E75"/>
    <w:rsid w:val="001E1370"/>
    <w:rsid w:val="001E42F8"/>
    <w:rsid w:val="001E5AB0"/>
    <w:rsid w:val="002061CD"/>
    <w:rsid w:val="00231940"/>
    <w:rsid w:val="002345BA"/>
    <w:rsid w:val="0026215D"/>
    <w:rsid w:val="00262C0A"/>
    <w:rsid w:val="00273974"/>
    <w:rsid w:val="00281DF3"/>
    <w:rsid w:val="00282470"/>
    <w:rsid w:val="0028550D"/>
    <w:rsid w:val="002869A9"/>
    <w:rsid w:val="002A3951"/>
    <w:rsid w:val="002A7888"/>
    <w:rsid w:val="002D6406"/>
    <w:rsid w:val="002E1DDB"/>
    <w:rsid w:val="0032001A"/>
    <w:rsid w:val="00324BCB"/>
    <w:rsid w:val="003321ED"/>
    <w:rsid w:val="003474DF"/>
    <w:rsid w:val="003732E4"/>
    <w:rsid w:val="00376529"/>
    <w:rsid w:val="003770E9"/>
    <w:rsid w:val="00390BDE"/>
    <w:rsid w:val="003979B8"/>
    <w:rsid w:val="003A43D4"/>
    <w:rsid w:val="003A7C97"/>
    <w:rsid w:val="003B1612"/>
    <w:rsid w:val="003B178E"/>
    <w:rsid w:val="003B751A"/>
    <w:rsid w:val="003C0A8F"/>
    <w:rsid w:val="003E5BFB"/>
    <w:rsid w:val="003F4332"/>
    <w:rsid w:val="00404CEF"/>
    <w:rsid w:val="0040534F"/>
    <w:rsid w:val="00447374"/>
    <w:rsid w:val="00492801"/>
    <w:rsid w:val="00492891"/>
    <w:rsid w:val="004B1EE3"/>
    <w:rsid w:val="004F7D6E"/>
    <w:rsid w:val="00500F2D"/>
    <w:rsid w:val="005021D1"/>
    <w:rsid w:val="005471A5"/>
    <w:rsid w:val="00552380"/>
    <w:rsid w:val="00566172"/>
    <w:rsid w:val="00576C11"/>
    <w:rsid w:val="005A4CB8"/>
    <w:rsid w:val="005B3B89"/>
    <w:rsid w:val="005B4870"/>
    <w:rsid w:val="005B6BCE"/>
    <w:rsid w:val="005D3EC5"/>
    <w:rsid w:val="006034CC"/>
    <w:rsid w:val="00611BA8"/>
    <w:rsid w:val="0062485F"/>
    <w:rsid w:val="006403B0"/>
    <w:rsid w:val="00647138"/>
    <w:rsid w:val="00664F1B"/>
    <w:rsid w:val="00686968"/>
    <w:rsid w:val="006A0408"/>
    <w:rsid w:val="006A1F8E"/>
    <w:rsid w:val="006E73BE"/>
    <w:rsid w:val="00721DEF"/>
    <w:rsid w:val="00724FD0"/>
    <w:rsid w:val="00733FF0"/>
    <w:rsid w:val="00742EF2"/>
    <w:rsid w:val="007B5425"/>
    <w:rsid w:val="007B5739"/>
    <w:rsid w:val="007B785A"/>
    <w:rsid w:val="007C541D"/>
    <w:rsid w:val="007C7282"/>
    <w:rsid w:val="007E4AE8"/>
    <w:rsid w:val="007F2491"/>
    <w:rsid w:val="00834D95"/>
    <w:rsid w:val="008419F0"/>
    <w:rsid w:val="00843630"/>
    <w:rsid w:val="00843A88"/>
    <w:rsid w:val="00862CD5"/>
    <w:rsid w:val="008867B0"/>
    <w:rsid w:val="00893662"/>
    <w:rsid w:val="008A2073"/>
    <w:rsid w:val="008B53EB"/>
    <w:rsid w:val="008B5CB9"/>
    <w:rsid w:val="008D2089"/>
    <w:rsid w:val="008F2B1A"/>
    <w:rsid w:val="009336B3"/>
    <w:rsid w:val="00943E07"/>
    <w:rsid w:val="00945985"/>
    <w:rsid w:val="00960CF3"/>
    <w:rsid w:val="00964263"/>
    <w:rsid w:val="009872F5"/>
    <w:rsid w:val="009A3E7B"/>
    <w:rsid w:val="009B1B07"/>
    <w:rsid w:val="009D49D2"/>
    <w:rsid w:val="009E085A"/>
    <w:rsid w:val="00A027BA"/>
    <w:rsid w:val="00A06103"/>
    <w:rsid w:val="00A131B2"/>
    <w:rsid w:val="00A33B02"/>
    <w:rsid w:val="00A56E25"/>
    <w:rsid w:val="00A57AD0"/>
    <w:rsid w:val="00A60F45"/>
    <w:rsid w:val="00A616B8"/>
    <w:rsid w:val="00A83C50"/>
    <w:rsid w:val="00A97925"/>
    <w:rsid w:val="00AC40DB"/>
    <w:rsid w:val="00AE22F4"/>
    <w:rsid w:val="00B0662B"/>
    <w:rsid w:val="00B154C3"/>
    <w:rsid w:val="00B25CCC"/>
    <w:rsid w:val="00B312A4"/>
    <w:rsid w:val="00B574F3"/>
    <w:rsid w:val="00B57B6F"/>
    <w:rsid w:val="00B67D9A"/>
    <w:rsid w:val="00B72517"/>
    <w:rsid w:val="00BC3A36"/>
    <w:rsid w:val="00BD73BD"/>
    <w:rsid w:val="00C20949"/>
    <w:rsid w:val="00C21200"/>
    <w:rsid w:val="00C26FC0"/>
    <w:rsid w:val="00C475CA"/>
    <w:rsid w:val="00C554DD"/>
    <w:rsid w:val="00C94BA8"/>
    <w:rsid w:val="00CA77A0"/>
    <w:rsid w:val="00CC46F1"/>
    <w:rsid w:val="00CD544A"/>
    <w:rsid w:val="00D07B67"/>
    <w:rsid w:val="00D2436D"/>
    <w:rsid w:val="00D5395B"/>
    <w:rsid w:val="00D75A92"/>
    <w:rsid w:val="00DA5E09"/>
    <w:rsid w:val="00DC14BF"/>
    <w:rsid w:val="00DC4B7A"/>
    <w:rsid w:val="00DF47BA"/>
    <w:rsid w:val="00DF67D1"/>
    <w:rsid w:val="00E06ECB"/>
    <w:rsid w:val="00E36D2B"/>
    <w:rsid w:val="00E428D5"/>
    <w:rsid w:val="00E671E3"/>
    <w:rsid w:val="00E9247E"/>
    <w:rsid w:val="00ED12AC"/>
    <w:rsid w:val="00EE5593"/>
    <w:rsid w:val="00EF0D07"/>
    <w:rsid w:val="00F46C66"/>
    <w:rsid w:val="00F501B2"/>
    <w:rsid w:val="00F56BCD"/>
    <w:rsid w:val="00F961B0"/>
    <w:rsid w:val="00FA7B8F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4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4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034CC"/>
  </w:style>
  <w:style w:type="paragraph" w:styleId="a5">
    <w:name w:val="footer"/>
    <w:basedOn w:val="a"/>
    <w:link w:val="a6"/>
    <w:unhideWhenUsed/>
    <w:rsid w:val="0060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4CC"/>
  </w:style>
  <w:style w:type="character" w:styleId="a7">
    <w:name w:val="page number"/>
    <w:basedOn w:val="a0"/>
    <w:rsid w:val="006034CC"/>
  </w:style>
  <w:style w:type="table" w:styleId="a8">
    <w:name w:val="Table Grid"/>
    <w:basedOn w:val="a1"/>
    <w:uiPriority w:val="59"/>
    <w:rsid w:val="00603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6034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aa">
    <w:name w:val="Название Знак"/>
    <w:basedOn w:val="a0"/>
    <w:link w:val="a9"/>
    <w:rsid w:val="006034CC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0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034CC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3">
    <w:name w:val="Body Text 3"/>
    <w:basedOn w:val="a"/>
    <w:link w:val="30"/>
    <w:rsid w:val="006034CC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6034CC"/>
    <w:rPr>
      <w:rFonts w:ascii="Times New Roman" w:eastAsia="Times New Roman" w:hAnsi="Times New Roman" w:cs="Times New Roman"/>
      <w:b/>
      <w:bCs/>
      <w:szCs w:val="24"/>
    </w:rPr>
  </w:style>
  <w:style w:type="paragraph" w:styleId="ac">
    <w:name w:val="No Spacing"/>
    <w:uiPriority w:val="1"/>
    <w:qFormat/>
    <w:rsid w:val="00C554D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40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3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5A4CB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4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34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034CC"/>
  </w:style>
  <w:style w:type="paragraph" w:styleId="a5">
    <w:name w:val="footer"/>
    <w:basedOn w:val="a"/>
    <w:link w:val="a6"/>
    <w:unhideWhenUsed/>
    <w:rsid w:val="0060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4CC"/>
  </w:style>
  <w:style w:type="character" w:styleId="a7">
    <w:name w:val="page number"/>
    <w:basedOn w:val="a0"/>
    <w:rsid w:val="006034CC"/>
  </w:style>
  <w:style w:type="table" w:styleId="a8">
    <w:name w:val="Table Grid"/>
    <w:basedOn w:val="a1"/>
    <w:uiPriority w:val="59"/>
    <w:rsid w:val="006034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6034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aa">
    <w:name w:val="Название Знак"/>
    <w:basedOn w:val="a0"/>
    <w:link w:val="a9"/>
    <w:rsid w:val="006034CC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0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3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6034CC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3">
    <w:name w:val="Body Text 3"/>
    <w:basedOn w:val="a"/>
    <w:link w:val="30"/>
    <w:rsid w:val="006034CC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0">
    <w:name w:val="Основной текст 3 Знак"/>
    <w:basedOn w:val="a0"/>
    <w:link w:val="3"/>
    <w:rsid w:val="006034CC"/>
    <w:rPr>
      <w:rFonts w:ascii="Times New Roman" w:eastAsia="Times New Roman" w:hAnsi="Times New Roman" w:cs="Times New Roman"/>
      <w:b/>
      <w:bCs/>
      <w:szCs w:val="24"/>
    </w:rPr>
  </w:style>
  <w:style w:type="paragraph" w:styleId="ac">
    <w:name w:val="No Spacing"/>
    <w:uiPriority w:val="1"/>
    <w:qFormat/>
    <w:rsid w:val="00C554DD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40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3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5A4CB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A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0A09-6B6D-4D1B-A826-0732B90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Романовский</cp:lastModifiedBy>
  <cp:revision>3</cp:revision>
  <cp:lastPrinted>2022-05-24T11:45:00Z</cp:lastPrinted>
  <dcterms:created xsi:type="dcterms:W3CDTF">2022-05-24T11:32:00Z</dcterms:created>
  <dcterms:modified xsi:type="dcterms:W3CDTF">2022-05-24T11:46:00Z</dcterms:modified>
</cp:coreProperties>
</file>